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18BC5" w14:textId="77777777" w:rsidR="00D75114" w:rsidRPr="00F96D12" w:rsidRDefault="00D75114" w:rsidP="00A15F68">
      <w:pPr>
        <w:rPr>
          <w:rFonts w:ascii="Open Sans" w:eastAsia="Times New Roman" w:hAnsi="Open Sans" w:cs="Open Sans"/>
          <w:b/>
          <w:bCs/>
          <w:color w:val="666666"/>
          <w:sz w:val="17"/>
          <w:szCs w:val="17"/>
          <w:shd w:val="clear" w:color="auto" w:fill="FFFFFF"/>
          <w:lang w:eastAsia="en-GB"/>
        </w:rPr>
      </w:pPr>
    </w:p>
    <w:p w14:paraId="699BC7A0" w14:textId="77777777" w:rsidR="00D75114" w:rsidRPr="00F96D12" w:rsidRDefault="00D75114" w:rsidP="00A15F68">
      <w:pPr>
        <w:rPr>
          <w:rFonts w:ascii="Open Sans" w:eastAsia="Times New Roman" w:hAnsi="Open Sans" w:cs="Open Sans"/>
          <w:b/>
          <w:bCs/>
          <w:color w:val="666666"/>
          <w:sz w:val="17"/>
          <w:szCs w:val="17"/>
          <w:shd w:val="clear" w:color="auto" w:fill="FFFFFF"/>
          <w:lang w:eastAsia="en-GB"/>
        </w:rPr>
      </w:pPr>
    </w:p>
    <w:p w14:paraId="184634C5" w14:textId="77777777" w:rsidR="00A15F68" w:rsidRPr="00F96D12" w:rsidRDefault="00A15F68" w:rsidP="00A15F68">
      <w:pPr>
        <w:rPr>
          <w:rFonts w:ascii="Open Sans" w:eastAsia="Times New Roman" w:hAnsi="Open Sans" w:cs="Open Sans"/>
          <w:b/>
          <w:bCs/>
          <w:sz w:val="17"/>
          <w:szCs w:val="17"/>
          <w:shd w:val="clear" w:color="auto" w:fill="FFFFFF"/>
          <w:lang w:eastAsia="en-GB"/>
        </w:rPr>
      </w:pPr>
      <w:r w:rsidRPr="00F96D12">
        <w:rPr>
          <w:rFonts w:ascii="Open Sans" w:eastAsia="Times New Roman" w:hAnsi="Open Sans" w:cs="Open Sans"/>
          <w:b/>
          <w:bCs/>
          <w:color w:val="666666"/>
          <w:sz w:val="17"/>
          <w:szCs w:val="17"/>
          <w:shd w:val="clear" w:color="auto" w:fill="FFFFFF"/>
          <w:lang w:eastAsia="en-GB"/>
        </w:rPr>
        <w:t>Project Name:</w:t>
      </w:r>
      <w:r w:rsidR="00D75114" w:rsidRPr="00F96D12">
        <w:rPr>
          <w:rFonts w:ascii="Open Sans" w:eastAsia="Times New Roman" w:hAnsi="Open Sans" w:cs="Open Sans"/>
          <w:b/>
          <w:bCs/>
          <w:color w:val="666666"/>
          <w:sz w:val="17"/>
          <w:szCs w:val="17"/>
          <w:shd w:val="clear" w:color="auto" w:fill="FFFFFF"/>
          <w:lang w:eastAsia="en-GB"/>
        </w:rPr>
        <w:t xml:space="preserve"> </w:t>
      </w:r>
      <w:r w:rsidR="00D71352" w:rsidRPr="00F96D12">
        <w:rPr>
          <w:rFonts w:ascii="Open Sans" w:eastAsia="Times New Roman" w:hAnsi="Open Sans" w:cs="Open Sans"/>
          <w:bCs/>
          <w:sz w:val="17"/>
          <w:szCs w:val="17"/>
          <w:shd w:val="clear" w:color="auto" w:fill="FFFFFF"/>
          <w:lang w:eastAsia="en-GB"/>
        </w:rPr>
        <w:t>Manchester Arndale</w:t>
      </w:r>
      <w:r w:rsidR="00F96D12">
        <w:rPr>
          <w:rFonts w:ascii="Open Sans" w:eastAsia="Times New Roman" w:hAnsi="Open Sans" w:cs="Open Sans"/>
          <w:bCs/>
          <w:sz w:val="17"/>
          <w:szCs w:val="17"/>
          <w:shd w:val="clear" w:color="auto" w:fill="FFFFFF"/>
          <w:lang w:eastAsia="en-GB"/>
        </w:rPr>
        <w:t>, Halle Place</w:t>
      </w:r>
    </w:p>
    <w:p w14:paraId="586335C4" w14:textId="77777777" w:rsidR="00A15F68" w:rsidRPr="00F96D12" w:rsidRDefault="00A15F68" w:rsidP="00A15F68">
      <w:pPr>
        <w:rPr>
          <w:rFonts w:ascii="Open Sans" w:eastAsia="Times New Roman" w:hAnsi="Open Sans" w:cs="Open Sans"/>
          <w:b/>
          <w:bCs/>
          <w:color w:val="666666"/>
          <w:sz w:val="17"/>
          <w:szCs w:val="17"/>
          <w:shd w:val="clear" w:color="auto" w:fill="FFFFFF"/>
          <w:lang w:eastAsia="en-GB"/>
        </w:rPr>
      </w:pPr>
    </w:p>
    <w:p w14:paraId="711295FD" w14:textId="77777777" w:rsidR="00A15F68" w:rsidRPr="00F96D12" w:rsidRDefault="00A15F68" w:rsidP="00A15F68">
      <w:pPr>
        <w:rPr>
          <w:rFonts w:ascii="Open Sans" w:eastAsia="Times New Roman" w:hAnsi="Open Sans" w:cs="Open Sans"/>
          <w:b/>
          <w:bCs/>
          <w:color w:val="666666"/>
          <w:sz w:val="17"/>
          <w:szCs w:val="17"/>
          <w:shd w:val="clear" w:color="auto" w:fill="FFFFFF"/>
          <w:lang w:eastAsia="en-GB"/>
        </w:rPr>
      </w:pPr>
    </w:p>
    <w:p w14:paraId="7110F96D" w14:textId="77777777" w:rsidR="00A15F68" w:rsidRPr="00F96D12" w:rsidRDefault="00A15F68" w:rsidP="00A15F68">
      <w:pPr>
        <w:rPr>
          <w:rFonts w:ascii="Open Sans" w:eastAsia="Times New Roman" w:hAnsi="Open Sans" w:cs="Open Sans"/>
          <w:bCs/>
          <w:i/>
          <w:color w:val="666666"/>
          <w:sz w:val="17"/>
          <w:szCs w:val="17"/>
          <w:shd w:val="clear" w:color="auto" w:fill="FFFFFF"/>
          <w:lang w:eastAsia="en-GB"/>
        </w:rPr>
      </w:pPr>
      <w:r w:rsidRPr="00F96D12">
        <w:rPr>
          <w:rFonts w:ascii="Open Sans" w:eastAsia="Times New Roman" w:hAnsi="Open Sans" w:cs="Open Sans"/>
          <w:b/>
          <w:bCs/>
          <w:color w:val="666666"/>
          <w:sz w:val="17"/>
          <w:szCs w:val="17"/>
          <w:shd w:val="clear" w:color="auto" w:fill="FFFFFF"/>
          <w:lang w:eastAsia="en-GB"/>
        </w:rPr>
        <w:t>Client: </w:t>
      </w:r>
      <w:r w:rsidR="00D71352" w:rsidRPr="00F96D12">
        <w:rPr>
          <w:rFonts w:ascii="Open Sans" w:eastAsia="Times New Roman" w:hAnsi="Open Sans" w:cs="Open Sans"/>
          <w:bCs/>
          <w:sz w:val="17"/>
          <w:szCs w:val="17"/>
          <w:shd w:val="clear" w:color="auto" w:fill="FFFFFF"/>
          <w:lang w:eastAsia="en-GB"/>
        </w:rPr>
        <w:t>ISG</w:t>
      </w:r>
    </w:p>
    <w:p w14:paraId="333DC7CE" w14:textId="77777777" w:rsidR="00A15F68" w:rsidRPr="00F96D12" w:rsidRDefault="00A15F68" w:rsidP="00A15F68">
      <w:pPr>
        <w:rPr>
          <w:rFonts w:ascii="Open Sans" w:eastAsia="Times New Roman" w:hAnsi="Open Sans" w:cs="Open Sans"/>
          <w:sz w:val="17"/>
          <w:szCs w:val="17"/>
          <w:lang w:eastAsia="en-GB"/>
        </w:rPr>
      </w:pPr>
    </w:p>
    <w:p w14:paraId="6426F164" w14:textId="77777777" w:rsidR="00A15F68" w:rsidRPr="00F96D12" w:rsidRDefault="00A15F68" w:rsidP="00A15F68">
      <w:pPr>
        <w:rPr>
          <w:rFonts w:ascii="Open Sans" w:eastAsia="Times New Roman" w:hAnsi="Open Sans" w:cs="Open Sans"/>
          <w:sz w:val="17"/>
          <w:szCs w:val="17"/>
          <w:lang w:eastAsia="en-GB"/>
        </w:rPr>
      </w:pPr>
    </w:p>
    <w:p w14:paraId="45077513" w14:textId="77777777" w:rsidR="00A15F68" w:rsidRPr="00F96D12" w:rsidRDefault="00A15F68" w:rsidP="00A15F68">
      <w:pPr>
        <w:shd w:val="clear" w:color="auto" w:fill="FFFFFF"/>
        <w:rPr>
          <w:rFonts w:ascii="Open Sans" w:eastAsia="Times New Roman" w:hAnsi="Open Sans" w:cs="Open Sans"/>
          <w:bCs/>
          <w:i/>
          <w:color w:val="FF0000"/>
          <w:sz w:val="17"/>
          <w:szCs w:val="17"/>
          <w:lang w:eastAsia="en-GB"/>
        </w:rPr>
      </w:pPr>
      <w:r w:rsidRPr="00F96D12">
        <w:rPr>
          <w:rFonts w:ascii="Open Sans" w:eastAsia="Times New Roman" w:hAnsi="Open Sans" w:cs="Open Sans"/>
          <w:b/>
          <w:bCs/>
          <w:color w:val="666666"/>
          <w:sz w:val="17"/>
          <w:szCs w:val="17"/>
          <w:lang w:eastAsia="en-GB"/>
        </w:rPr>
        <w:t>Commenced: </w:t>
      </w:r>
      <w:r w:rsidR="00D75114" w:rsidRPr="00F96D12">
        <w:rPr>
          <w:rFonts w:ascii="Open Sans" w:eastAsia="Times New Roman" w:hAnsi="Open Sans" w:cs="Open Sans"/>
          <w:b/>
          <w:bCs/>
          <w:color w:val="666666"/>
          <w:sz w:val="17"/>
          <w:szCs w:val="17"/>
          <w:lang w:eastAsia="en-GB"/>
        </w:rPr>
        <w:t xml:space="preserve"> </w:t>
      </w:r>
      <w:r w:rsidR="00D71352" w:rsidRPr="00F96D12">
        <w:rPr>
          <w:rFonts w:ascii="Open Sans" w:eastAsia="Times New Roman" w:hAnsi="Open Sans" w:cs="Open Sans"/>
          <w:bCs/>
          <w:sz w:val="17"/>
          <w:szCs w:val="17"/>
          <w:lang w:eastAsia="en-GB"/>
        </w:rPr>
        <w:t>Jan</w:t>
      </w:r>
      <w:r w:rsidR="00F96D12">
        <w:rPr>
          <w:rFonts w:ascii="Open Sans" w:eastAsia="Times New Roman" w:hAnsi="Open Sans" w:cs="Open Sans"/>
          <w:bCs/>
          <w:sz w:val="17"/>
          <w:szCs w:val="17"/>
          <w:lang w:eastAsia="en-GB"/>
        </w:rPr>
        <w:t>uary</w:t>
      </w:r>
      <w:r w:rsidR="00D71352" w:rsidRPr="00F96D12">
        <w:rPr>
          <w:rFonts w:ascii="Open Sans" w:eastAsia="Times New Roman" w:hAnsi="Open Sans" w:cs="Open Sans"/>
          <w:bCs/>
          <w:sz w:val="17"/>
          <w:szCs w:val="17"/>
          <w:lang w:eastAsia="en-GB"/>
        </w:rPr>
        <w:t xml:space="preserve"> 2018</w:t>
      </w:r>
    </w:p>
    <w:p w14:paraId="4A233B62" w14:textId="77777777" w:rsidR="00A15F68" w:rsidRPr="00F96D12" w:rsidRDefault="00A15F68" w:rsidP="00A15F68">
      <w:pPr>
        <w:shd w:val="clear" w:color="auto" w:fill="FFFFFF"/>
        <w:rPr>
          <w:rFonts w:ascii="Open Sans" w:eastAsia="Times New Roman" w:hAnsi="Open Sans" w:cs="Open Sans"/>
          <w:color w:val="666666"/>
          <w:sz w:val="17"/>
          <w:szCs w:val="17"/>
          <w:lang w:eastAsia="en-GB"/>
        </w:rPr>
      </w:pPr>
      <w:bookmarkStart w:id="0" w:name="_GoBack"/>
      <w:bookmarkEnd w:id="0"/>
    </w:p>
    <w:p w14:paraId="44AA0481" w14:textId="77777777" w:rsidR="00A15F68" w:rsidRPr="00F96D12" w:rsidRDefault="00A15F68" w:rsidP="00A15F68">
      <w:pPr>
        <w:shd w:val="clear" w:color="auto" w:fill="FFFFFF"/>
        <w:rPr>
          <w:rFonts w:ascii="Open Sans" w:eastAsia="Times New Roman" w:hAnsi="Open Sans" w:cs="Open Sans"/>
          <w:color w:val="666666"/>
          <w:sz w:val="17"/>
          <w:szCs w:val="17"/>
          <w:lang w:eastAsia="en-GB"/>
        </w:rPr>
      </w:pPr>
    </w:p>
    <w:p w14:paraId="497BA3E7" w14:textId="77777777" w:rsidR="00A15F68" w:rsidRPr="00F96D12" w:rsidRDefault="00A15F68" w:rsidP="00A15F68">
      <w:pPr>
        <w:shd w:val="clear" w:color="auto" w:fill="FFFFFF"/>
        <w:rPr>
          <w:rFonts w:ascii="Open Sans" w:eastAsia="Times New Roman" w:hAnsi="Open Sans" w:cs="Open Sans"/>
          <w:b/>
          <w:bCs/>
          <w:i/>
          <w:color w:val="666666"/>
          <w:sz w:val="17"/>
          <w:szCs w:val="17"/>
          <w:lang w:eastAsia="en-GB"/>
        </w:rPr>
      </w:pPr>
      <w:r w:rsidRPr="00F96D12">
        <w:rPr>
          <w:rFonts w:ascii="Open Sans" w:eastAsia="Times New Roman" w:hAnsi="Open Sans" w:cs="Open Sans"/>
          <w:b/>
          <w:bCs/>
          <w:color w:val="666666"/>
          <w:sz w:val="17"/>
          <w:szCs w:val="17"/>
          <w:lang w:eastAsia="en-GB"/>
        </w:rPr>
        <w:t>Duration:</w:t>
      </w:r>
      <w:r w:rsidR="00D75114" w:rsidRPr="00F96D12">
        <w:rPr>
          <w:rFonts w:ascii="Open Sans" w:eastAsia="Times New Roman" w:hAnsi="Open Sans" w:cs="Open Sans"/>
          <w:b/>
          <w:bCs/>
          <w:color w:val="666666"/>
          <w:sz w:val="17"/>
          <w:szCs w:val="17"/>
          <w:lang w:eastAsia="en-GB"/>
        </w:rPr>
        <w:t xml:space="preserve"> </w:t>
      </w:r>
      <w:r w:rsidR="00D71352" w:rsidRPr="00F96D12">
        <w:rPr>
          <w:rFonts w:ascii="Open Sans" w:eastAsia="Times New Roman" w:hAnsi="Open Sans" w:cs="Open Sans"/>
          <w:bCs/>
          <w:sz w:val="17"/>
          <w:szCs w:val="17"/>
          <w:lang w:eastAsia="en-GB"/>
        </w:rPr>
        <w:t>30 weeks</w:t>
      </w:r>
      <w:r w:rsidR="00D75114" w:rsidRPr="00F96D12">
        <w:rPr>
          <w:rFonts w:ascii="Open Sans" w:eastAsia="Times New Roman" w:hAnsi="Open Sans" w:cs="Open Sans"/>
          <w:b/>
          <w:bCs/>
          <w:i/>
          <w:sz w:val="17"/>
          <w:szCs w:val="17"/>
          <w:lang w:eastAsia="en-GB"/>
        </w:rPr>
        <w:t xml:space="preserve"> </w:t>
      </w:r>
    </w:p>
    <w:p w14:paraId="274BA2FF" w14:textId="77777777" w:rsidR="00A15F68" w:rsidRPr="00F96D12" w:rsidRDefault="00A15F68" w:rsidP="00A15F68">
      <w:pPr>
        <w:shd w:val="clear" w:color="auto" w:fill="FFFFFF"/>
        <w:rPr>
          <w:rFonts w:ascii="Open Sans" w:eastAsia="Times New Roman" w:hAnsi="Open Sans" w:cs="Open Sans"/>
          <w:i/>
          <w:color w:val="666666"/>
          <w:sz w:val="17"/>
          <w:szCs w:val="17"/>
          <w:lang w:eastAsia="en-GB"/>
        </w:rPr>
      </w:pPr>
    </w:p>
    <w:p w14:paraId="1BB8CE75" w14:textId="77777777" w:rsidR="00A15F68" w:rsidRPr="00F96D12" w:rsidRDefault="00A15F68" w:rsidP="00A15F68">
      <w:pPr>
        <w:shd w:val="clear" w:color="auto" w:fill="FFFFFF"/>
        <w:rPr>
          <w:rFonts w:ascii="Open Sans" w:eastAsia="Times New Roman" w:hAnsi="Open Sans" w:cs="Open Sans"/>
          <w:i/>
          <w:color w:val="666666"/>
          <w:sz w:val="17"/>
          <w:szCs w:val="17"/>
          <w:lang w:eastAsia="en-GB"/>
        </w:rPr>
      </w:pPr>
    </w:p>
    <w:p w14:paraId="1BD50C5D" w14:textId="77777777" w:rsidR="00A15F68" w:rsidRPr="00F96D12" w:rsidRDefault="00A15F68" w:rsidP="00A15F68">
      <w:pPr>
        <w:shd w:val="clear" w:color="auto" w:fill="FFFFFF"/>
        <w:rPr>
          <w:rFonts w:ascii="Open Sans" w:eastAsia="Times New Roman" w:hAnsi="Open Sans" w:cs="Open Sans"/>
          <w:sz w:val="17"/>
          <w:szCs w:val="17"/>
          <w:lang w:eastAsia="en-GB"/>
        </w:rPr>
      </w:pPr>
      <w:r w:rsidRPr="00F96D12">
        <w:rPr>
          <w:rFonts w:ascii="Open Sans" w:eastAsia="Times New Roman" w:hAnsi="Open Sans" w:cs="Open Sans"/>
          <w:b/>
          <w:color w:val="666666"/>
          <w:sz w:val="17"/>
          <w:szCs w:val="17"/>
          <w:lang w:eastAsia="en-GB"/>
        </w:rPr>
        <w:t xml:space="preserve">Project: </w:t>
      </w:r>
      <w:r w:rsidR="00D71352" w:rsidRPr="00F96D12">
        <w:rPr>
          <w:rFonts w:ascii="Open Sans" w:eastAsia="Times New Roman" w:hAnsi="Open Sans" w:cs="Open Sans"/>
          <w:sz w:val="17"/>
          <w:szCs w:val="17"/>
          <w:lang w:eastAsia="en-GB"/>
        </w:rPr>
        <w:t>Full refurb</w:t>
      </w:r>
      <w:r w:rsidR="00F96D12">
        <w:rPr>
          <w:rFonts w:ascii="Open Sans" w:eastAsia="Times New Roman" w:hAnsi="Open Sans" w:cs="Open Sans"/>
          <w:sz w:val="17"/>
          <w:szCs w:val="17"/>
          <w:lang w:eastAsia="en-GB"/>
        </w:rPr>
        <w:t>ishment</w:t>
      </w:r>
      <w:r w:rsidR="00D71352" w:rsidRPr="00F96D12">
        <w:rPr>
          <w:rFonts w:ascii="Open Sans" w:eastAsia="Times New Roman" w:hAnsi="Open Sans" w:cs="Open Sans"/>
          <w:sz w:val="17"/>
          <w:szCs w:val="17"/>
          <w:lang w:eastAsia="en-GB"/>
        </w:rPr>
        <w:t xml:space="preserve"> to </w:t>
      </w:r>
      <w:r w:rsidR="00F96D12">
        <w:rPr>
          <w:rFonts w:ascii="Open Sans" w:eastAsia="Times New Roman" w:hAnsi="Open Sans" w:cs="Open Sans"/>
          <w:sz w:val="17"/>
          <w:szCs w:val="17"/>
          <w:lang w:eastAsia="en-GB"/>
        </w:rPr>
        <w:t>“</w:t>
      </w:r>
      <w:r w:rsidR="00D71352" w:rsidRPr="00F96D12">
        <w:rPr>
          <w:rFonts w:ascii="Open Sans" w:eastAsia="Times New Roman" w:hAnsi="Open Sans" w:cs="Open Sans"/>
          <w:sz w:val="17"/>
          <w:szCs w:val="17"/>
          <w:lang w:eastAsia="en-GB"/>
        </w:rPr>
        <w:t>Halle Square</w:t>
      </w:r>
      <w:r w:rsidR="00F96D12">
        <w:rPr>
          <w:rFonts w:ascii="Open Sans" w:eastAsia="Times New Roman" w:hAnsi="Open Sans" w:cs="Open Sans"/>
          <w:sz w:val="17"/>
          <w:szCs w:val="17"/>
          <w:lang w:eastAsia="en-GB"/>
        </w:rPr>
        <w:t>” which will then be renamed “Halle Place”</w:t>
      </w:r>
      <w:r w:rsidR="00D71352" w:rsidRPr="00F96D12">
        <w:rPr>
          <w:rFonts w:ascii="Open Sans" w:eastAsia="Times New Roman" w:hAnsi="Open Sans" w:cs="Open Sans"/>
          <w:sz w:val="17"/>
          <w:szCs w:val="17"/>
          <w:lang w:eastAsia="en-GB"/>
        </w:rPr>
        <w:t xml:space="preserve"> within the Arndale </w:t>
      </w:r>
      <w:r w:rsidR="00F96D12">
        <w:rPr>
          <w:rFonts w:ascii="Open Sans" w:eastAsia="Times New Roman" w:hAnsi="Open Sans" w:cs="Open Sans"/>
          <w:sz w:val="17"/>
          <w:szCs w:val="17"/>
          <w:lang w:eastAsia="en-GB"/>
        </w:rPr>
        <w:t>C</w:t>
      </w:r>
      <w:r w:rsidR="00D71352" w:rsidRPr="00F96D12">
        <w:rPr>
          <w:rFonts w:ascii="Open Sans" w:eastAsia="Times New Roman" w:hAnsi="Open Sans" w:cs="Open Sans"/>
          <w:sz w:val="17"/>
          <w:szCs w:val="17"/>
          <w:lang w:eastAsia="en-GB"/>
        </w:rPr>
        <w:t>entre</w:t>
      </w:r>
      <w:r w:rsidR="00F96D12">
        <w:rPr>
          <w:rFonts w:ascii="Open Sans" w:eastAsia="Times New Roman" w:hAnsi="Open Sans" w:cs="Open Sans"/>
          <w:sz w:val="17"/>
          <w:szCs w:val="17"/>
          <w:lang w:eastAsia="en-GB"/>
        </w:rPr>
        <w:t>. I</w:t>
      </w:r>
      <w:r w:rsidR="009B4289" w:rsidRPr="00F96D12">
        <w:rPr>
          <w:rFonts w:ascii="Open Sans" w:eastAsia="Times New Roman" w:hAnsi="Open Sans" w:cs="Open Sans"/>
          <w:sz w:val="17"/>
          <w:szCs w:val="17"/>
          <w:lang w:eastAsia="en-GB"/>
        </w:rPr>
        <w:t>ncluding</w:t>
      </w:r>
      <w:r w:rsidR="00F96D12">
        <w:rPr>
          <w:rFonts w:ascii="Open Sans" w:eastAsia="Times New Roman" w:hAnsi="Open Sans" w:cs="Open Sans"/>
          <w:sz w:val="17"/>
          <w:szCs w:val="17"/>
          <w:lang w:eastAsia="en-GB"/>
        </w:rPr>
        <w:t xml:space="preserve"> </w:t>
      </w:r>
      <w:r w:rsidR="009B4289" w:rsidRPr="00F96D12">
        <w:rPr>
          <w:rFonts w:ascii="Open Sans" w:eastAsia="Times New Roman" w:hAnsi="Open Sans" w:cs="Open Sans"/>
          <w:sz w:val="17"/>
          <w:szCs w:val="17"/>
          <w:lang w:eastAsia="en-GB"/>
        </w:rPr>
        <w:t>pouring new slabs within the live centre, working nights to accommodate the problem of noise</w:t>
      </w:r>
      <w:r w:rsidR="00F96D12">
        <w:rPr>
          <w:rFonts w:ascii="Open Sans" w:eastAsia="Times New Roman" w:hAnsi="Open Sans" w:cs="Open Sans"/>
          <w:sz w:val="17"/>
          <w:szCs w:val="17"/>
          <w:lang w:eastAsia="en-GB"/>
        </w:rPr>
        <w:t xml:space="preserve"> disturbance</w:t>
      </w:r>
      <w:r w:rsidR="009B4289" w:rsidRPr="00F96D12">
        <w:rPr>
          <w:rFonts w:ascii="Open Sans" w:eastAsia="Times New Roman" w:hAnsi="Open Sans" w:cs="Open Sans"/>
          <w:sz w:val="17"/>
          <w:szCs w:val="17"/>
          <w:lang w:eastAsia="en-GB"/>
        </w:rPr>
        <w:t xml:space="preserve"> to the centre and the public.</w:t>
      </w:r>
    </w:p>
    <w:p w14:paraId="5748058E" w14:textId="77777777" w:rsidR="00A15F68" w:rsidRPr="00F96D12" w:rsidRDefault="00A15F68" w:rsidP="00A15F68">
      <w:pPr>
        <w:shd w:val="clear" w:color="auto" w:fill="FFFFFF"/>
        <w:rPr>
          <w:rFonts w:ascii="Open Sans" w:eastAsia="Times New Roman" w:hAnsi="Open Sans" w:cs="Open Sans"/>
          <w:i/>
          <w:color w:val="666666"/>
          <w:sz w:val="17"/>
          <w:szCs w:val="17"/>
          <w:lang w:eastAsia="en-GB"/>
        </w:rPr>
      </w:pPr>
    </w:p>
    <w:p w14:paraId="0109F427" w14:textId="77777777" w:rsidR="00A15F68" w:rsidRPr="00F96D12" w:rsidRDefault="00A15F68" w:rsidP="00A15F68">
      <w:pPr>
        <w:shd w:val="clear" w:color="auto" w:fill="FFFFFF"/>
        <w:rPr>
          <w:rFonts w:ascii="Open Sans" w:eastAsia="Times New Roman" w:hAnsi="Open Sans" w:cs="Open Sans"/>
          <w:i/>
          <w:color w:val="666666"/>
          <w:sz w:val="17"/>
          <w:szCs w:val="17"/>
          <w:lang w:eastAsia="en-GB"/>
        </w:rPr>
      </w:pPr>
    </w:p>
    <w:p w14:paraId="75E82E4B" w14:textId="77777777" w:rsidR="00A15F68" w:rsidRPr="00F96D12" w:rsidRDefault="00A15F68" w:rsidP="00A15F68">
      <w:pPr>
        <w:shd w:val="clear" w:color="auto" w:fill="FFFFFF"/>
        <w:rPr>
          <w:rFonts w:ascii="Open Sans" w:eastAsia="Times New Roman" w:hAnsi="Open Sans" w:cs="Open Sans"/>
          <w:sz w:val="17"/>
          <w:szCs w:val="17"/>
          <w:lang w:eastAsia="en-GB"/>
        </w:rPr>
      </w:pPr>
      <w:r w:rsidRPr="00F96D12">
        <w:rPr>
          <w:rFonts w:ascii="Open Sans" w:eastAsia="Times New Roman" w:hAnsi="Open Sans" w:cs="Open Sans"/>
          <w:b/>
          <w:bCs/>
          <w:color w:val="666666"/>
          <w:sz w:val="17"/>
          <w:szCs w:val="17"/>
          <w:lang w:eastAsia="en-GB"/>
        </w:rPr>
        <w:t>Scope:</w:t>
      </w:r>
      <w:r w:rsidRPr="00F96D12">
        <w:rPr>
          <w:rFonts w:ascii="Open Sans" w:eastAsia="Times New Roman" w:hAnsi="Open Sans" w:cs="Open Sans"/>
          <w:color w:val="666666"/>
          <w:sz w:val="17"/>
          <w:szCs w:val="17"/>
          <w:lang w:eastAsia="en-GB"/>
        </w:rPr>
        <w:t> </w:t>
      </w:r>
      <w:r w:rsidR="00D75114" w:rsidRPr="00F96D12">
        <w:rPr>
          <w:rFonts w:ascii="Open Sans" w:eastAsia="Times New Roman" w:hAnsi="Open Sans" w:cs="Open Sans"/>
          <w:color w:val="666666"/>
          <w:sz w:val="17"/>
          <w:szCs w:val="17"/>
          <w:lang w:eastAsia="en-GB"/>
        </w:rPr>
        <w:t xml:space="preserve"> </w:t>
      </w:r>
      <w:r w:rsidRPr="00F96D12">
        <w:rPr>
          <w:rFonts w:ascii="Open Sans" w:eastAsia="Times New Roman" w:hAnsi="Open Sans" w:cs="Open Sans"/>
          <w:sz w:val="17"/>
          <w:szCs w:val="17"/>
          <w:lang w:eastAsia="en-GB"/>
        </w:rPr>
        <w:t>The Scope of works is broken down into the following sections:</w:t>
      </w:r>
    </w:p>
    <w:p w14:paraId="6744E0F1" w14:textId="77777777" w:rsidR="00915EB1" w:rsidRPr="00F96D12" w:rsidRDefault="00D71352" w:rsidP="00A15F68">
      <w:pPr>
        <w:pStyle w:val="ListParagraph"/>
        <w:numPr>
          <w:ilvl w:val="0"/>
          <w:numId w:val="2"/>
        </w:numPr>
        <w:rPr>
          <w:rFonts w:ascii="Open Sans" w:hAnsi="Open Sans" w:cs="Open Sans"/>
          <w:sz w:val="17"/>
          <w:szCs w:val="17"/>
        </w:rPr>
      </w:pPr>
      <w:r w:rsidRPr="00F96D12">
        <w:rPr>
          <w:rFonts w:ascii="Open Sans" w:hAnsi="Open Sans" w:cs="Open Sans"/>
          <w:sz w:val="17"/>
          <w:szCs w:val="17"/>
        </w:rPr>
        <w:t>Drainage</w:t>
      </w:r>
      <w:r w:rsidR="00E568C8" w:rsidRPr="00F96D12">
        <w:rPr>
          <w:rFonts w:ascii="Open Sans" w:hAnsi="Open Sans" w:cs="Open Sans"/>
          <w:sz w:val="17"/>
          <w:szCs w:val="17"/>
        </w:rPr>
        <w:t xml:space="preserve"> to basement level all done on nights</w:t>
      </w:r>
      <w:r w:rsidR="00F96D12">
        <w:rPr>
          <w:rFonts w:ascii="Open Sans" w:hAnsi="Open Sans" w:cs="Open Sans"/>
          <w:sz w:val="17"/>
          <w:szCs w:val="17"/>
        </w:rPr>
        <w:t>.</w:t>
      </w:r>
    </w:p>
    <w:p w14:paraId="58765FEE" w14:textId="77777777" w:rsidR="00D71352" w:rsidRPr="00F96D12" w:rsidRDefault="00D71352" w:rsidP="00A15F68">
      <w:pPr>
        <w:pStyle w:val="ListParagraph"/>
        <w:numPr>
          <w:ilvl w:val="0"/>
          <w:numId w:val="2"/>
        </w:numPr>
        <w:rPr>
          <w:rFonts w:ascii="Open Sans" w:hAnsi="Open Sans" w:cs="Open Sans"/>
          <w:sz w:val="17"/>
          <w:szCs w:val="17"/>
        </w:rPr>
      </w:pPr>
      <w:r w:rsidRPr="00F96D12">
        <w:rPr>
          <w:rFonts w:ascii="Open Sans" w:hAnsi="Open Sans" w:cs="Open Sans"/>
          <w:sz w:val="17"/>
          <w:szCs w:val="17"/>
        </w:rPr>
        <w:t>Slabs</w:t>
      </w:r>
      <w:r w:rsidR="00E568C8" w:rsidRPr="00F96D12">
        <w:rPr>
          <w:rFonts w:ascii="Open Sans" w:hAnsi="Open Sans" w:cs="Open Sans"/>
          <w:sz w:val="17"/>
          <w:szCs w:val="17"/>
        </w:rPr>
        <w:t xml:space="preserve"> to new Halle </w:t>
      </w:r>
      <w:r w:rsidR="00F96D12">
        <w:rPr>
          <w:rFonts w:ascii="Open Sans" w:hAnsi="Open Sans" w:cs="Open Sans"/>
          <w:sz w:val="17"/>
          <w:szCs w:val="17"/>
        </w:rPr>
        <w:t>Place</w:t>
      </w:r>
      <w:r w:rsidR="00E568C8" w:rsidRPr="00F96D12">
        <w:rPr>
          <w:rFonts w:ascii="Open Sans" w:hAnsi="Open Sans" w:cs="Open Sans"/>
          <w:sz w:val="17"/>
          <w:szCs w:val="17"/>
        </w:rPr>
        <w:t xml:space="preserve"> all done on nights</w:t>
      </w:r>
      <w:r w:rsidR="00F96D12">
        <w:rPr>
          <w:rFonts w:ascii="Open Sans" w:hAnsi="Open Sans" w:cs="Open Sans"/>
          <w:sz w:val="17"/>
          <w:szCs w:val="17"/>
        </w:rPr>
        <w:t>.</w:t>
      </w:r>
    </w:p>
    <w:p w14:paraId="504B1A42" w14:textId="77777777" w:rsidR="00D71352" w:rsidRPr="00F96D12" w:rsidRDefault="00D71352" w:rsidP="00A15F68">
      <w:pPr>
        <w:pStyle w:val="ListParagraph"/>
        <w:numPr>
          <w:ilvl w:val="0"/>
          <w:numId w:val="2"/>
        </w:numPr>
        <w:rPr>
          <w:rFonts w:ascii="Open Sans" w:hAnsi="Open Sans" w:cs="Open Sans"/>
          <w:sz w:val="17"/>
          <w:szCs w:val="17"/>
        </w:rPr>
      </w:pPr>
      <w:r w:rsidRPr="00F96D12">
        <w:rPr>
          <w:rFonts w:ascii="Open Sans" w:hAnsi="Open Sans" w:cs="Open Sans"/>
          <w:sz w:val="17"/>
          <w:szCs w:val="17"/>
        </w:rPr>
        <w:t>Foundations</w:t>
      </w:r>
      <w:r w:rsidR="00E568C8" w:rsidRPr="00F96D12">
        <w:rPr>
          <w:rFonts w:ascii="Open Sans" w:hAnsi="Open Sans" w:cs="Open Sans"/>
          <w:sz w:val="17"/>
          <w:szCs w:val="17"/>
        </w:rPr>
        <w:t xml:space="preserve"> to column bases and </w:t>
      </w:r>
      <w:r w:rsidR="00F96D12" w:rsidRPr="00F96D12">
        <w:rPr>
          <w:rFonts w:ascii="Open Sans" w:hAnsi="Open Sans" w:cs="Open Sans"/>
          <w:sz w:val="17"/>
          <w:szCs w:val="17"/>
        </w:rPr>
        <w:t>lift shaft</w:t>
      </w:r>
      <w:r w:rsidR="00E568C8" w:rsidRPr="00F96D12">
        <w:rPr>
          <w:rFonts w:ascii="Open Sans" w:hAnsi="Open Sans" w:cs="Open Sans"/>
          <w:sz w:val="17"/>
          <w:szCs w:val="17"/>
        </w:rPr>
        <w:t xml:space="preserve"> base done on days</w:t>
      </w:r>
      <w:r w:rsidR="00F96D12">
        <w:rPr>
          <w:rFonts w:ascii="Open Sans" w:hAnsi="Open Sans" w:cs="Open Sans"/>
          <w:sz w:val="17"/>
          <w:szCs w:val="17"/>
        </w:rPr>
        <w:t>.</w:t>
      </w:r>
    </w:p>
    <w:p w14:paraId="6C3B25EC" w14:textId="77777777" w:rsidR="00D71352" w:rsidRPr="00F96D12" w:rsidRDefault="00D71352" w:rsidP="00A15F68">
      <w:pPr>
        <w:pStyle w:val="ListParagraph"/>
        <w:numPr>
          <w:ilvl w:val="0"/>
          <w:numId w:val="2"/>
        </w:numPr>
        <w:rPr>
          <w:rFonts w:ascii="Open Sans" w:hAnsi="Open Sans" w:cs="Open Sans"/>
          <w:sz w:val="17"/>
          <w:szCs w:val="17"/>
        </w:rPr>
      </w:pPr>
      <w:r w:rsidRPr="00F96D12">
        <w:rPr>
          <w:rFonts w:ascii="Open Sans" w:hAnsi="Open Sans" w:cs="Open Sans"/>
          <w:sz w:val="17"/>
          <w:szCs w:val="17"/>
        </w:rPr>
        <w:t>Slab infills</w:t>
      </w:r>
      <w:r w:rsidR="00E568C8" w:rsidRPr="00F96D12">
        <w:rPr>
          <w:rFonts w:ascii="Open Sans" w:hAnsi="Open Sans" w:cs="Open Sans"/>
          <w:sz w:val="17"/>
          <w:szCs w:val="17"/>
        </w:rPr>
        <w:t xml:space="preserve"> to various levels done on days</w:t>
      </w:r>
      <w:r w:rsidR="00F96D12">
        <w:rPr>
          <w:rFonts w:ascii="Open Sans" w:hAnsi="Open Sans" w:cs="Open Sans"/>
          <w:sz w:val="17"/>
          <w:szCs w:val="17"/>
        </w:rPr>
        <w:t>.</w:t>
      </w:r>
    </w:p>
    <w:p w14:paraId="342AC7AB" w14:textId="77777777" w:rsidR="00D71352" w:rsidRPr="00F96D12" w:rsidRDefault="00D71352" w:rsidP="00A15F68">
      <w:pPr>
        <w:pStyle w:val="ListParagraph"/>
        <w:numPr>
          <w:ilvl w:val="0"/>
          <w:numId w:val="2"/>
        </w:numPr>
        <w:rPr>
          <w:rFonts w:ascii="Open Sans" w:hAnsi="Open Sans" w:cs="Open Sans"/>
          <w:sz w:val="17"/>
          <w:szCs w:val="17"/>
        </w:rPr>
      </w:pPr>
      <w:r w:rsidRPr="00F96D12">
        <w:rPr>
          <w:rFonts w:ascii="Open Sans" w:hAnsi="Open Sans" w:cs="Open Sans"/>
          <w:sz w:val="17"/>
          <w:szCs w:val="17"/>
        </w:rPr>
        <w:t>Blockwork</w:t>
      </w:r>
      <w:r w:rsidR="00E568C8" w:rsidRPr="00F96D12">
        <w:rPr>
          <w:rFonts w:ascii="Open Sans" w:hAnsi="Open Sans" w:cs="Open Sans"/>
          <w:sz w:val="17"/>
          <w:szCs w:val="17"/>
        </w:rPr>
        <w:t xml:space="preserve"> to various areas (1500m2+) done on days</w:t>
      </w:r>
      <w:r w:rsidR="00F96D12">
        <w:rPr>
          <w:rFonts w:ascii="Open Sans" w:hAnsi="Open Sans" w:cs="Open Sans"/>
          <w:sz w:val="17"/>
          <w:szCs w:val="17"/>
        </w:rPr>
        <w:t>.</w:t>
      </w:r>
    </w:p>
    <w:p w14:paraId="683ACB8D" w14:textId="77777777" w:rsidR="00A15F68" w:rsidRPr="00F96D12" w:rsidRDefault="00A15F68" w:rsidP="00A15F68">
      <w:pPr>
        <w:rPr>
          <w:rFonts w:ascii="Open Sans" w:hAnsi="Open Sans" w:cs="Open Sans"/>
          <w:sz w:val="17"/>
          <w:szCs w:val="17"/>
        </w:rPr>
      </w:pPr>
    </w:p>
    <w:p w14:paraId="329FD7A9" w14:textId="77777777" w:rsidR="00A15F68" w:rsidRPr="00F96D12" w:rsidRDefault="00A15F68" w:rsidP="00A15F68">
      <w:pPr>
        <w:rPr>
          <w:rFonts w:ascii="Open Sans" w:hAnsi="Open Sans" w:cs="Open Sans"/>
          <w:sz w:val="17"/>
          <w:szCs w:val="17"/>
        </w:rPr>
      </w:pPr>
    </w:p>
    <w:p w14:paraId="39213667" w14:textId="77777777" w:rsidR="00A15F68" w:rsidRPr="00F96D12" w:rsidRDefault="00A15F68" w:rsidP="00A15F68">
      <w:pPr>
        <w:rPr>
          <w:rFonts w:ascii="Open Sans" w:hAnsi="Open Sans" w:cs="Open Sans"/>
          <w:sz w:val="17"/>
          <w:szCs w:val="17"/>
        </w:rPr>
      </w:pPr>
    </w:p>
    <w:p w14:paraId="4A30D63F" w14:textId="77777777" w:rsidR="00A15F68" w:rsidRPr="00F96D12" w:rsidRDefault="00A15F68" w:rsidP="00A15F68">
      <w:pPr>
        <w:rPr>
          <w:rFonts w:ascii="Open Sans" w:hAnsi="Open Sans" w:cs="Open Sans"/>
          <w:sz w:val="17"/>
          <w:szCs w:val="17"/>
        </w:rPr>
      </w:pPr>
    </w:p>
    <w:sectPr w:rsidR="00A15F68" w:rsidRPr="00F96D1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3887C" w14:textId="77777777" w:rsidR="00BA6425" w:rsidRDefault="00BA6425" w:rsidP="00D75114">
      <w:r>
        <w:separator/>
      </w:r>
    </w:p>
  </w:endnote>
  <w:endnote w:type="continuationSeparator" w:id="0">
    <w:p w14:paraId="20590FB1" w14:textId="77777777" w:rsidR="00BA6425" w:rsidRDefault="00BA6425" w:rsidP="00D75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B65F0" w14:textId="77777777" w:rsidR="00D75114" w:rsidRDefault="00D75114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CC25C62" wp14:editId="675ED00D">
          <wp:simplePos x="0" y="0"/>
          <wp:positionH relativeFrom="column">
            <wp:posOffset>139700</wp:posOffset>
          </wp:positionH>
          <wp:positionV relativeFrom="paragraph">
            <wp:posOffset>-8255</wp:posOffset>
          </wp:positionV>
          <wp:extent cx="5283200" cy="595732"/>
          <wp:effectExtent l="0" t="0" r="0" b="0"/>
          <wp:wrapTight wrapText="bothSides">
            <wp:wrapPolygon edited="0">
              <wp:start x="0" y="0"/>
              <wp:lineTo x="0" y="20725"/>
              <wp:lineTo x="21496" y="20725"/>
              <wp:lineTo x="21496" y="0"/>
              <wp:lineTo x="0" y="0"/>
            </wp:wrapPolygon>
          </wp:wrapTight>
          <wp:docPr id="2" name="Picture 2" descr="A picture containing screenshot&#10;&#10;Description generated with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mail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3200" cy="5957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9428493" w14:textId="77777777" w:rsidR="00D75114" w:rsidRDefault="00D751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52078" w14:textId="77777777" w:rsidR="00BA6425" w:rsidRDefault="00BA6425" w:rsidP="00D75114">
      <w:r>
        <w:separator/>
      </w:r>
    </w:p>
  </w:footnote>
  <w:footnote w:type="continuationSeparator" w:id="0">
    <w:p w14:paraId="733AD418" w14:textId="77777777" w:rsidR="00BA6425" w:rsidRDefault="00BA6425" w:rsidP="00D75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84333" w14:textId="77777777" w:rsidR="00D75114" w:rsidRDefault="00D75114">
    <w:pPr>
      <w:pStyle w:val="Header"/>
    </w:pPr>
    <w:r>
      <w:rPr>
        <w:noProof/>
      </w:rPr>
      <w:drawing>
        <wp:inline distT="0" distB="0" distL="0" distR="0" wp14:anchorId="79F6E4A1" wp14:editId="0FADE1F6">
          <wp:extent cx="1891107" cy="495300"/>
          <wp:effectExtent l="0" t="0" r="0" b="0"/>
          <wp:docPr id="1" name="Picture 1" descr="A close up of a logo&#10;&#10;Description generated with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rger Logo (626x16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000" cy="508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56C8DA" w14:textId="77777777" w:rsidR="00D75114" w:rsidRDefault="00D751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B063A"/>
    <w:multiLevelType w:val="hybridMultilevel"/>
    <w:tmpl w:val="39FCE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F0EFE"/>
    <w:multiLevelType w:val="hybridMultilevel"/>
    <w:tmpl w:val="9800B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F68"/>
    <w:rsid w:val="006C285E"/>
    <w:rsid w:val="007633FA"/>
    <w:rsid w:val="00915EB1"/>
    <w:rsid w:val="009B4289"/>
    <w:rsid w:val="00A15F68"/>
    <w:rsid w:val="00BA6425"/>
    <w:rsid w:val="00D71352"/>
    <w:rsid w:val="00D75114"/>
    <w:rsid w:val="00E568C8"/>
    <w:rsid w:val="00F9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64827"/>
  <w15:chartTrackingRefBased/>
  <w15:docId w15:val="{C42C5CC5-957D-4510-822E-AFA9F58D4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5F6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F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51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5114"/>
  </w:style>
  <w:style w:type="paragraph" w:styleId="Footer">
    <w:name w:val="footer"/>
    <w:basedOn w:val="Normal"/>
    <w:link w:val="FooterChar"/>
    <w:uiPriority w:val="99"/>
    <w:unhideWhenUsed/>
    <w:rsid w:val="00D751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5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Ellis</dc:creator>
  <cp:keywords/>
  <dc:description/>
  <cp:lastModifiedBy>Chloe Ellis</cp:lastModifiedBy>
  <cp:revision>2</cp:revision>
  <dcterms:created xsi:type="dcterms:W3CDTF">2018-02-27T15:44:00Z</dcterms:created>
  <dcterms:modified xsi:type="dcterms:W3CDTF">2018-02-27T15:44:00Z</dcterms:modified>
</cp:coreProperties>
</file>